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EF" w:rsidRPr="00780543" w:rsidRDefault="00C132EF" w:rsidP="003C0D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</w:rPr>
      </w:pPr>
    </w:p>
    <w:p w:rsidR="00C132EF" w:rsidRPr="00780543" w:rsidRDefault="00C132EF" w:rsidP="00C132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</w:rPr>
      </w:pPr>
      <w:r w:rsidRPr="00780543">
        <w:rPr>
          <w:spacing w:val="-2"/>
        </w:rPr>
        <w:t>Российская Федерация</w:t>
      </w:r>
    </w:p>
    <w:p w:rsidR="00C132EF" w:rsidRPr="00780543" w:rsidRDefault="00C132EF" w:rsidP="00C132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</w:rPr>
      </w:pPr>
      <w:r w:rsidRPr="00780543">
        <w:rPr>
          <w:spacing w:val="-2"/>
        </w:rPr>
        <w:t>Красноярский край</w:t>
      </w:r>
    </w:p>
    <w:p w:rsidR="00C132EF" w:rsidRPr="00780543" w:rsidRDefault="00C132EF" w:rsidP="00C132EF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780543">
        <w:rPr>
          <w:spacing w:val="-2"/>
        </w:rPr>
        <w:t>Казачинский район</w:t>
      </w:r>
    </w:p>
    <w:p w:rsidR="00C132EF" w:rsidRPr="00780543" w:rsidRDefault="00C132EF" w:rsidP="00C132EF">
      <w:pPr>
        <w:widowControl w:val="0"/>
        <w:shd w:val="clear" w:color="auto" w:fill="FFFFFF"/>
        <w:tabs>
          <w:tab w:val="left" w:pos="8647"/>
        </w:tabs>
        <w:autoSpaceDE w:val="0"/>
        <w:autoSpaceDN w:val="0"/>
        <w:adjustRightInd w:val="0"/>
        <w:jc w:val="center"/>
        <w:rPr>
          <w:spacing w:val="-2"/>
        </w:rPr>
      </w:pPr>
      <w:r w:rsidRPr="00780543">
        <w:t xml:space="preserve">Отношенский </w:t>
      </w:r>
      <w:r w:rsidRPr="00780543">
        <w:rPr>
          <w:spacing w:val="-2"/>
        </w:rPr>
        <w:t>сельский Совет депутатов</w:t>
      </w:r>
    </w:p>
    <w:p w:rsidR="00C132EF" w:rsidRPr="00780543" w:rsidRDefault="00C132EF" w:rsidP="00C132EF">
      <w:pPr>
        <w:widowControl w:val="0"/>
        <w:shd w:val="clear" w:color="auto" w:fill="FFFFFF"/>
        <w:autoSpaceDE w:val="0"/>
        <w:autoSpaceDN w:val="0"/>
        <w:adjustRightInd w:val="0"/>
        <w:spacing w:before="38" w:line="278" w:lineRule="exact"/>
        <w:ind w:left="2818" w:right="3686" w:firstLine="398"/>
        <w:jc w:val="center"/>
        <w:rPr>
          <w:spacing w:val="-2"/>
        </w:rPr>
      </w:pPr>
    </w:p>
    <w:p w:rsidR="00C132EF" w:rsidRPr="00780543" w:rsidRDefault="00C132EF" w:rsidP="00C132EF">
      <w:pPr>
        <w:widowControl w:val="0"/>
        <w:shd w:val="clear" w:color="auto" w:fill="FFFFFF"/>
        <w:tabs>
          <w:tab w:val="left" w:pos="0"/>
          <w:tab w:val="right" w:pos="8647"/>
        </w:tabs>
        <w:autoSpaceDE w:val="0"/>
        <w:autoSpaceDN w:val="0"/>
        <w:adjustRightInd w:val="0"/>
        <w:jc w:val="center"/>
        <w:rPr>
          <w:spacing w:val="-2"/>
        </w:rPr>
      </w:pPr>
      <w:r w:rsidRPr="00780543">
        <w:rPr>
          <w:spacing w:val="-2"/>
        </w:rPr>
        <w:t>РЕШЕНИЕ</w:t>
      </w:r>
    </w:p>
    <w:p w:rsidR="00C132EF" w:rsidRPr="00780543" w:rsidRDefault="00C132EF" w:rsidP="00C132EF">
      <w:pPr>
        <w:widowControl w:val="0"/>
        <w:shd w:val="clear" w:color="auto" w:fill="FFFFFF"/>
        <w:tabs>
          <w:tab w:val="left" w:pos="0"/>
          <w:tab w:val="right" w:pos="8647"/>
        </w:tabs>
        <w:autoSpaceDE w:val="0"/>
        <w:autoSpaceDN w:val="0"/>
        <w:adjustRightInd w:val="0"/>
        <w:jc w:val="center"/>
        <w:rPr>
          <w:spacing w:val="-2"/>
        </w:rPr>
      </w:pPr>
    </w:p>
    <w:p w:rsidR="00C132EF" w:rsidRPr="00780543" w:rsidRDefault="00AC4217" w:rsidP="00C95EEE">
      <w:pPr>
        <w:widowControl w:val="0"/>
        <w:shd w:val="clear" w:color="auto" w:fill="FFFFFF"/>
        <w:tabs>
          <w:tab w:val="left" w:pos="0"/>
          <w:tab w:val="right" w:pos="8647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4"/>
        </w:rPr>
        <w:t>24.06.2019</w:t>
      </w:r>
      <w:r w:rsidR="00C95EEE">
        <w:rPr>
          <w:spacing w:val="-4"/>
        </w:rPr>
        <w:t xml:space="preserve">                                                   </w:t>
      </w:r>
      <w:r w:rsidR="00C132EF" w:rsidRPr="00780543">
        <w:rPr>
          <w:spacing w:val="-1"/>
        </w:rPr>
        <w:t>с.Отношка</w:t>
      </w:r>
      <w:r w:rsidR="00597E28">
        <w:t xml:space="preserve">              </w:t>
      </w:r>
      <w:r w:rsidR="00C95EEE">
        <w:t xml:space="preserve">                                  </w:t>
      </w:r>
      <w:r>
        <w:t xml:space="preserve">№ 25-97 </w:t>
      </w:r>
      <w:proofErr w:type="spellStart"/>
      <w:r w:rsidR="00C132EF" w:rsidRPr="00780543">
        <w:t>рс</w:t>
      </w:r>
      <w:proofErr w:type="spellEnd"/>
    </w:p>
    <w:p w:rsidR="000445F8" w:rsidRPr="00780543" w:rsidRDefault="000445F8" w:rsidP="003F7EFB">
      <w:pPr>
        <w:rPr>
          <w:b/>
          <w:bCs/>
        </w:rPr>
      </w:pPr>
    </w:p>
    <w:p w:rsidR="00C132EF" w:rsidRPr="00780543" w:rsidRDefault="000445F8" w:rsidP="009374D9">
      <w:pPr>
        <w:ind w:firstLine="708"/>
        <w:jc w:val="both"/>
      </w:pPr>
      <w:r w:rsidRPr="00780543">
        <w:rPr>
          <w:b/>
          <w:bCs/>
        </w:rPr>
        <w:t>О</w:t>
      </w:r>
      <w:r w:rsidR="00AC4217">
        <w:rPr>
          <w:b/>
          <w:bCs/>
        </w:rPr>
        <w:t xml:space="preserve"> внесении изменений в Решение от 28.11.2018 № 21-73 </w:t>
      </w:r>
      <w:proofErr w:type="spellStart"/>
      <w:r w:rsidR="00AC4217">
        <w:rPr>
          <w:b/>
          <w:bCs/>
        </w:rPr>
        <w:t>рс</w:t>
      </w:r>
      <w:proofErr w:type="spellEnd"/>
      <w:r w:rsidR="00AC4217">
        <w:rPr>
          <w:b/>
          <w:bCs/>
        </w:rPr>
        <w:t xml:space="preserve"> «О</w:t>
      </w:r>
      <w:r w:rsidRPr="00780543">
        <w:rPr>
          <w:b/>
          <w:bCs/>
        </w:rPr>
        <w:t xml:space="preserve"> </w:t>
      </w:r>
      <w:r w:rsidR="001724C5">
        <w:rPr>
          <w:b/>
          <w:bCs/>
        </w:rPr>
        <w:t>налоге</w:t>
      </w:r>
      <w:r w:rsidRPr="00780543">
        <w:rPr>
          <w:b/>
          <w:bCs/>
        </w:rPr>
        <w:t xml:space="preserve"> на имущество физических </w:t>
      </w:r>
      <w:r w:rsidR="00C132EF" w:rsidRPr="00780543">
        <w:rPr>
          <w:b/>
          <w:bCs/>
        </w:rPr>
        <w:t>лиц на территории Отношенс</w:t>
      </w:r>
      <w:r w:rsidR="00A23CA0" w:rsidRPr="00780543">
        <w:rPr>
          <w:b/>
          <w:bCs/>
        </w:rPr>
        <w:t>кого сельсовета</w:t>
      </w:r>
      <w:r w:rsidR="00AC4217">
        <w:rPr>
          <w:b/>
          <w:bCs/>
        </w:rPr>
        <w:t>»</w:t>
      </w:r>
    </w:p>
    <w:p w:rsidR="00AC4217" w:rsidRDefault="004C1B89" w:rsidP="00AC4217">
      <w:pPr>
        <w:widowControl w:val="0"/>
        <w:shd w:val="clear" w:color="auto" w:fill="FFFFFF"/>
        <w:tabs>
          <w:tab w:val="left" w:leader="underscore" w:pos="8244"/>
        </w:tabs>
        <w:autoSpaceDE w:val="0"/>
        <w:autoSpaceDN w:val="0"/>
        <w:adjustRightInd w:val="0"/>
        <w:spacing w:before="259" w:line="317" w:lineRule="exact"/>
        <w:ind w:left="22" w:right="7" w:firstLine="713"/>
        <w:jc w:val="both"/>
      </w:pPr>
      <w:proofErr w:type="gramStart"/>
      <w:r w:rsidRPr="004C1B89">
        <w:rPr>
          <w:color w:val="000000"/>
          <w:spacing w:val="-2"/>
        </w:rPr>
        <w:t>В соответствии с главой 32 Налогового кодекса Российской Федерации,</w:t>
      </w:r>
      <w:r w:rsidRPr="004C1B89">
        <w:rPr>
          <w:color w:val="000000"/>
          <w:spacing w:val="-2"/>
        </w:rPr>
        <w:br/>
      </w:r>
      <w:r w:rsidRPr="004C1B89">
        <w:rPr>
          <w:color w:val="000000"/>
          <w:spacing w:val="2"/>
        </w:rPr>
        <w:t>Федеральным законом от 06.10.2003 № 131-ФЗ «Об общих принципах</w:t>
      </w:r>
      <w:r w:rsidRPr="004C1B89">
        <w:rPr>
          <w:color w:val="000000"/>
          <w:spacing w:val="2"/>
        </w:rPr>
        <w:br/>
      </w:r>
      <w:r w:rsidRPr="004C1B89">
        <w:rPr>
          <w:color w:val="000000"/>
          <w:spacing w:val="-1"/>
        </w:rPr>
        <w:t>организации местного самоуправления в Российской Федерации», Законом</w:t>
      </w:r>
      <w:r w:rsidRPr="004C1B89">
        <w:rPr>
          <w:color w:val="000000"/>
          <w:spacing w:val="-1"/>
        </w:rPr>
        <w:br/>
        <w:t>Красноярского края № 6-2108 от 01.11.2018 «Об установлении единой даты</w:t>
      </w:r>
      <w:r w:rsidRPr="004C1B89">
        <w:rPr>
          <w:color w:val="000000"/>
          <w:spacing w:val="-1"/>
        </w:rPr>
        <w:br/>
        <w:t>начала применения на территории Красноярского края порядка определения</w:t>
      </w:r>
      <w:r w:rsidRPr="004C1B89">
        <w:rPr>
          <w:color w:val="000000"/>
          <w:spacing w:val="-1"/>
        </w:rPr>
        <w:br/>
      </w:r>
      <w:r w:rsidRPr="004C1B89">
        <w:rPr>
          <w:color w:val="000000"/>
          <w:spacing w:val="24"/>
        </w:rPr>
        <w:t>налоговой базы по налогу на имущество физических лиц исходя</w:t>
      </w:r>
      <w:r w:rsidRPr="004C1B89">
        <w:rPr>
          <w:color w:val="000000"/>
          <w:spacing w:val="24"/>
        </w:rPr>
        <w:br/>
      </w:r>
      <w:r w:rsidRPr="004C1B89">
        <w:rPr>
          <w:color w:val="000000"/>
          <w:spacing w:val="-1"/>
        </w:rPr>
        <w:t>из кадастровой стоимости объектов налогообложения»</w:t>
      </w:r>
      <w:r w:rsidR="006D2B99" w:rsidRPr="00780543">
        <w:rPr>
          <w:color w:val="000000"/>
          <w:spacing w:val="-1"/>
        </w:rPr>
        <w:t>;</w:t>
      </w:r>
      <w:proofErr w:type="gramEnd"/>
      <w:r w:rsidRPr="004C1B89">
        <w:rPr>
          <w:color w:val="000000"/>
          <w:spacing w:val="-1"/>
        </w:rPr>
        <w:br/>
      </w:r>
      <w:r w:rsidR="006D2B99" w:rsidRPr="00780543">
        <w:t>руководствуясь ст.23 Устава Отношенского сельсовета, Отношенский сельский Совет депутатов РЕШИЛ</w:t>
      </w:r>
      <w:r w:rsidR="00AC4217">
        <w:t>:</w:t>
      </w:r>
    </w:p>
    <w:p w:rsidR="00F8373F" w:rsidRDefault="00AC4217" w:rsidP="00F8373F">
      <w:pPr>
        <w:widowControl w:val="0"/>
        <w:shd w:val="clear" w:color="auto" w:fill="FFFFFF"/>
        <w:tabs>
          <w:tab w:val="left" w:leader="underscore" w:pos="8244"/>
        </w:tabs>
        <w:autoSpaceDE w:val="0"/>
        <w:autoSpaceDN w:val="0"/>
        <w:adjustRightInd w:val="0"/>
        <w:spacing w:line="317" w:lineRule="exact"/>
        <w:ind w:left="720" w:right="7"/>
        <w:jc w:val="both"/>
        <w:rPr>
          <w:bCs/>
        </w:rPr>
      </w:pPr>
      <w:r w:rsidRPr="00AC4217">
        <w:rPr>
          <w:color w:val="000000"/>
          <w:spacing w:val="-2"/>
        </w:rPr>
        <w:t>Вне</w:t>
      </w:r>
      <w:r w:rsidRPr="00AC4217">
        <w:rPr>
          <w:bCs/>
        </w:rPr>
        <w:t xml:space="preserve">сти изменения в Решение от 28.11.2018 № 21-73 </w:t>
      </w:r>
      <w:proofErr w:type="spellStart"/>
      <w:r w:rsidRPr="00AC4217">
        <w:rPr>
          <w:bCs/>
        </w:rPr>
        <w:t>рс</w:t>
      </w:r>
      <w:proofErr w:type="spellEnd"/>
      <w:r w:rsidRPr="00AC4217">
        <w:rPr>
          <w:bCs/>
        </w:rPr>
        <w:t xml:space="preserve"> «О налоге на имущество физических лиц на территории Отношенского сельсовета»</w:t>
      </w:r>
      <w:r w:rsidR="00F8373F">
        <w:rPr>
          <w:bCs/>
        </w:rPr>
        <w:t xml:space="preserve"> </w:t>
      </w:r>
    </w:p>
    <w:p w:rsidR="00F8373F" w:rsidRDefault="00F8373F" w:rsidP="00F8373F">
      <w:pPr>
        <w:widowControl w:val="0"/>
        <w:numPr>
          <w:ilvl w:val="0"/>
          <w:numId w:val="19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08" w:line="317" w:lineRule="exact"/>
        <w:ind w:left="1418" w:hanging="560"/>
        <w:jc w:val="both"/>
        <w:rPr>
          <w:color w:val="000000"/>
          <w:spacing w:val="-6"/>
        </w:rPr>
      </w:pPr>
      <w:r>
        <w:rPr>
          <w:color w:val="000000"/>
          <w:spacing w:val="3"/>
        </w:rPr>
        <w:t xml:space="preserve">в подпункте 1.5. </w:t>
      </w:r>
      <w:r w:rsidR="00D34508">
        <w:rPr>
          <w:color w:val="000000"/>
          <w:spacing w:val="3"/>
        </w:rPr>
        <w:t xml:space="preserve">в таблице </w:t>
      </w:r>
      <w:r>
        <w:rPr>
          <w:color w:val="000000"/>
          <w:spacing w:val="3"/>
        </w:rPr>
        <w:t>слова</w:t>
      </w:r>
      <w:r w:rsidRPr="00F8373F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>«</w:t>
      </w:r>
      <w:r w:rsidRPr="004C1B89">
        <w:rPr>
          <w:color w:val="000000"/>
          <w:spacing w:val="-7"/>
        </w:rPr>
        <w:t xml:space="preserve">единый недвижимый комплекс, в состав которого входит </w:t>
      </w:r>
      <w:r w:rsidRPr="004C1B89">
        <w:rPr>
          <w:color w:val="000000"/>
          <w:spacing w:val="-6"/>
        </w:rPr>
        <w:t>хотя бы одно жилое помещение (жилой дом)</w:t>
      </w:r>
      <w:r>
        <w:rPr>
          <w:color w:val="000000"/>
          <w:spacing w:val="-6"/>
        </w:rPr>
        <w:t>» заменить словами «</w:t>
      </w:r>
      <w:r w:rsidRPr="004C1B89">
        <w:rPr>
          <w:color w:val="000000"/>
          <w:spacing w:val="-7"/>
        </w:rPr>
        <w:t xml:space="preserve">единый недвижимый комплекс, в состав которого входит </w:t>
      </w:r>
      <w:r>
        <w:rPr>
          <w:color w:val="000000"/>
          <w:spacing w:val="-6"/>
        </w:rPr>
        <w:t xml:space="preserve">хотя бы один </w:t>
      </w:r>
      <w:r w:rsidRPr="004C1B89">
        <w:rPr>
          <w:color w:val="000000"/>
          <w:spacing w:val="-6"/>
        </w:rPr>
        <w:t>жилой дом</w:t>
      </w:r>
      <w:r>
        <w:rPr>
          <w:color w:val="000000"/>
          <w:spacing w:val="-6"/>
        </w:rPr>
        <w:t>»;</w:t>
      </w:r>
    </w:p>
    <w:p w:rsidR="00F8373F" w:rsidRPr="000254FF" w:rsidRDefault="000254FF" w:rsidP="000254FF">
      <w:pPr>
        <w:widowControl w:val="0"/>
        <w:numPr>
          <w:ilvl w:val="0"/>
          <w:numId w:val="19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08" w:line="317" w:lineRule="exact"/>
        <w:ind w:left="1418" w:hanging="568"/>
        <w:jc w:val="both"/>
      </w:pPr>
      <w:r>
        <w:rPr>
          <w:color w:val="000000"/>
          <w:spacing w:val="3"/>
        </w:rPr>
        <w:t xml:space="preserve">подпункт 1.6. </w:t>
      </w:r>
      <w:r w:rsidR="00D34508">
        <w:rPr>
          <w:color w:val="000000"/>
          <w:spacing w:val="3"/>
        </w:rPr>
        <w:t xml:space="preserve">в таблице </w:t>
      </w:r>
      <w:r w:rsidR="00997484">
        <w:rPr>
          <w:color w:val="000000"/>
          <w:spacing w:val="3"/>
        </w:rPr>
        <w:t>дополнить словами «</w:t>
      </w:r>
      <w:r>
        <w:rPr>
          <w:color w:val="000000"/>
          <w:spacing w:val="3"/>
        </w:rPr>
        <w:t>, в то</w:t>
      </w:r>
      <w:r w:rsidR="00997484">
        <w:rPr>
          <w:color w:val="000000"/>
          <w:spacing w:val="3"/>
        </w:rPr>
        <w:t>м числе, расположенный в объекта</w:t>
      </w:r>
      <w:r>
        <w:rPr>
          <w:color w:val="000000"/>
          <w:spacing w:val="3"/>
        </w:rPr>
        <w:t>х налогообложения, указанных в подпункте 2 пункта 2 статьи 406 Налогового кодекса РФ»;</w:t>
      </w:r>
    </w:p>
    <w:p w:rsidR="00997484" w:rsidRDefault="00D34508" w:rsidP="00997484">
      <w:pPr>
        <w:widowControl w:val="0"/>
        <w:numPr>
          <w:ilvl w:val="0"/>
          <w:numId w:val="19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08" w:line="317" w:lineRule="exact"/>
        <w:ind w:left="1418" w:hanging="568"/>
        <w:jc w:val="both"/>
      </w:pPr>
      <w:r>
        <w:t xml:space="preserve">подпункт 2 в таблице дополнить словами </w:t>
      </w:r>
      <w:r w:rsidR="00997484">
        <w:t>«, а также объект налогообложения,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РФ».</w:t>
      </w:r>
    </w:p>
    <w:p w:rsidR="000445F8" w:rsidRDefault="000445F8" w:rsidP="00997484">
      <w:pPr>
        <w:widowControl w:val="0"/>
        <w:numPr>
          <w:ilvl w:val="0"/>
          <w:numId w:val="19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08" w:line="317" w:lineRule="exact"/>
        <w:ind w:left="1418" w:hanging="568"/>
        <w:jc w:val="both"/>
      </w:pPr>
      <w:r w:rsidRPr="00780543">
        <w:t>Настоящее Решение вступает в силу</w:t>
      </w:r>
      <w:r w:rsidR="00C95EEE">
        <w:t xml:space="preserve"> </w:t>
      </w:r>
      <w:r w:rsidRPr="00780543">
        <w:t>со дня его официального опубликования в газете «</w:t>
      </w:r>
      <w:r w:rsidR="00893AC3" w:rsidRPr="00780543">
        <w:t>Отношенский в</w:t>
      </w:r>
      <w:r w:rsidR="00935560">
        <w:t xml:space="preserve">естник» и </w:t>
      </w:r>
      <w:r w:rsidR="00997484">
        <w:t>распространяет свои правоотношения возникшие с 01.01.2019</w:t>
      </w:r>
      <w:r w:rsidR="00935560">
        <w:t>.</w:t>
      </w:r>
    </w:p>
    <w:p w:rsidR="00C132EF" w:rsidRPr="00780543" w:rsidRDefault="00C132EF" w:rsidP="00C132EF">
      <w:pPr>
        <w:jc w:val="both"/>
      </w:pPr>
      <w:bookmarkStart w:id="0" w:name="_GoBack"/>
      <w:bookmarkEnd w:id="0"/>
    </w:p>
    <w:p w:rsidR="00C132EF" w:rsidRPr="00780543" w:rsidRDefault="00C132EF" w:rsidP="00C132EF">
      <w:pPr>
        <w:jc w:val="both"/>
      </w:pPr>
      <w:r w:rsidRPr="00780543">
        <w:t>Глава Отношенского сельсовета,</w:t>
      </w:r>
    </w:p>
    <w:p w:rsidR="003374E5" w:rsidRDefault="00C132EF" w:rsidP="00C132EF">
      <w:pPr>
        <w:jc w:val="both"/>
      </w:pPr>
      <w:r w:rsidRPr="00780543">
        <w:t xml:space="preserve">Председатель </w:t>
      </w:r>
      <w:r w:rsidR="003374E5">
        <w:t xml:space="preserve">Отношенского </w:t>
      </w:r>
      <w:r w:rsidRPr="00780543">
        <w:t xml:space="preserve">сельского </w:t>
      </w:r>
    </w:p>
    <w:p w:rsidR="00C132EF" w:rsidRDefault="00C132EF" w:rsidP="00C132EF">
      <w:pPr>
        <w:jc w:val="both"/>
      </w:pPr>
      <w:r w:rsidRPr="00780543">
        <w:t xml:space="preserve">Совета депутатов                                                   </w:t>
      </w:r>
      <w:r w:rsidR="00C95EEE">
        <w:t xml:space="preserve">                                           </w:t>
      </w:r>
      <w:r w:rsidRPr="00780543">
        <w:t xml:space="preserve"> </w:t>
      </w:r>
      <w:proofErr w:type="spellStart"/>
      <w:r w:rsidRPr="00780543">
        <w:t>Г.Ф.Гибадулин</w:t>
      </w:r>
      <w:proofErr w:type="spellEnd"/>
    </w:p>
    <w:p w:rsidR="00675446" w:rsidRDefault="00675446" w:rsidP="00C132EF">
      <w:pPr>
        <w:jc w:val="both"/>
      </w:pPr>
    </w:p>
    <w:p w:rsidR="00675446" w:rsidRPr="00780543" w:rsidRDefault="00675446" w:rsidP="00C132EF">
      <w:pPr>
        <w:jc w:val="both"/>
      </w:pPr>
    </w:p>
    <w:sectPr w:rsidR="00675446" w:rsidRPr="00780543" w:rsidSect="000C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52E"/>
    <w:multiLevelType w:val="hybridMultilevel"/>
    <w:tmpl w:val="06589B60"/>
    <w:lvl w:ilvl="0" w:tplc="97B8182E">
      <w:start w:val="1"/>
      <w:numFmt w:val="decimal"/>
      <w:lvlText w:val="%1."/>
      <w:lvlJc w:val="left"/>
      <w:pPr>
        <w:ind w:left="226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22FD73CF"/>
    <w:multiLevelType w:val="hybridMultilevel"/>
    <w:tmpl w:val="485C5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4319A"/>
    <w:multiLevelType w:val="hybridMultilevel"/>
    <w:tmpl w:val="54C697CA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2BB451DB"/>
    <w:multiLevelType w:val="hybridMultilevel"/>
    <w:tmpl w:val="112E8CD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CD35770"/>
    <w:multiLevelType w:val="hybridMultilevel"/>
    <w:tmpl w:val="73BA3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7757"/>
    <w:multiLevelType w:val="multilevel"/>
    <w:tmpl w:val="9A5AF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6">
    <w:nsid w:val="346B3AC5"/>
    <w:multiLevelType w:val="hybridMultilevel"/>
    <w:tmpl w:val="9D6A6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562941"/>
    <w:multiLevelType w:val="multilevel"/>
    <w:tmpl w:val="E7D80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11D3957"/>
    <w:multiLevelType w:val="hybridMultilevel"/>
    <w:tmpl w:val="16482A8C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9">
    <w:nsid w:val="46056751"/>
    <w:multiLevelType w:val="hybridMultilevel"/>
    <w:tmpl w:val="BFE2C622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0">
    <w:nsid w:val="50267CEC"/>
    <w:multiLevelType w:val="hybridMultilevel"/>
    <w:tmpl w:val="C798AEAC"/>
    <w:lvl w:ilvl="0" w:tplc="35D2297C">
      <w:start w:val="5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1">
    <w:nsid w:val="596D62BA"/>
    <w:multiLevelType w:val="hybridMultilevel"/>
    <w:tmpl w:val="752E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00670"/>
    <w:multiLevelType w:val="multilevel"/>
    <w:tmpl w:val="9B823CF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BD367E2"/>
    <w:multiLevelType w:val="multilevel"/>
    <w:tmpl w:val="E7D80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6C251F2F"/>
    <w:multiLevelType w:val="hybridMultilevel"/>
    <w:tmpl w:val="5F664172"/>
    <w:lvl w:ilvl="0" w:tplc="A9D0F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573F1C"/>
    <w:multiLevelType w:val="hybridMultilevel"/>
    <w:tmpl w:val="BAF01242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>
    <w:nsid w:val="7E76400E"/>
    <w:multiLevelType w:val="hybridMultilevel"/>
    <w:tmpl w:val="8B2CBFDC"/>
    <w:lvl w:ilvl="0" w:tplc="5E9C0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2"/>
  </w:num>
  <w:num w:numId="5">
    <w:abstractNumId w:val="3"/>
  </w:num>
  <w:num w:numId="6">
    <w:abstractNumId w:val="12"/>
    <w:lvlOverride w:ilvl="0">
      <w:startOverride w:val="4"/>
    </w:lvlOverride>
  </w:num>
  <w:num w:numId="7">
    <w:abstractNumId w:val="15"/>
  </w:num>
  <w:num w:numId="8">
    <w:abstractNumId w:val="10"/>
  </w:num>
  <w:num w:numId="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8"/>
  </w:num>
  <w:num w:numId="13">
    <w:abstractNumId w:val="11"/>
  </w:num>
  <w:num w:numId="14">
    <w:abstractNumId w:val="1"/>
  </w:num>
  <w:num w:numId="15">
    <w:abstractNumId w:val="6"/>
  </w:num>
  <w:num w:numId="16">
    <w:abstractNumId w:val="4"/>
  </w:num>
  <w:num w:numId="17">
    <w:abstractNumId w:val="16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EFB"/>
    <w:rsid w:val="00000C5E"/>
    <w:rsid w:val="000254FF"/>
    <w:rsid w:val="000445F8"/>
    <w:rsid w:val="00066A48"/>
    <w:rsid w:val="000C405A"/>
    <w:rsid w:val="000D2120"/>
    <w:rsid w:val="00121002"/>
    <w:rsid w:val="00160825"/>
    <w:rsid w:val="0017238A"/>
    <w:rsid w:val="001724C5"/>
    <w:rsid w:val="001B3305"/>
    <w:rsid w:val="001C3497"/>
    <w:rsid w:val="0020730B"/>
    <w:rsid w:val="00292337"/>
    <w:rsid w:val="003374E5"/>
    <w:rsid w:val="003606A8"/>
    <w:rsid w:val="00363E58"/>
    <w:rsid w:val="00366380"/>
    <w:rsid w:val="00374EFA"/>
    <w:rsid w:val="003834E8"/>
    <w:rsid w:val="003C0DB4"/>
    <w:rsid w:val="003F7EFB"/>
    <w:rsid w:val="00460CA6"/>
    <w:rsid w:val="00470CC0"/>
    <w:rsid w:val="004B122A"/>
    <w:rsid w:val="004C1B89"/>
    <w:rsid w:val="004C598F"/>
    <w:rsid w:val="004F1655"/>
    <w:rsid w:val="00565AA8"/>
    <w:rsid w:val="00597E28"/>
    <w:rsid w:val="005A50C4"/>
    <w:rsid w:val="005F0D89"/>
    <w:rsid w:val="00604FEE"/>
    <w:rsid w:val="00675446"/>
    <w:rsid w:val="00691484"/>
    <w:rsid w:val="006A14DE"/>
    <w:rsid w:val="006D2B99"/>
    <w:rsid w:val="006E331B"/>
    <w:rsid w:val="00720C48"/>
    <w:rsid w:val="007210E0"/>
    <w:rsid w:val="0076002E"/>
    <w:rsid w:val="00780543"/>
    <w:rsid w:val="007A43E7"/>
    <w:rsid w:val="00815AD9"/>
    <w:rsid w:val="00893AC3"/>
    <w:rsid w:val="008E1A66"/>
    <w:rsid w:val="00922567"/>
    <w:rsid w:val="00935560"/>
    <w:rsid w:val="009374D9"/>
    <w:rsid w:val="00997484"/>
    <w:rsid w:val="009D3DCF"/>
    <w:rsid w:val="00A23CA0"/>
    <w:rsid w:val="00A5658B"/>
    <w:rsid w:val="00AC4217"/>
    <w:rsid w:val="00AE2E35"/>
    <w:rsid w:val="00AF37C1"/>
    <w:rsid w:val="00B3657C"/>
    <w:rsid w:val="00B536F8"/>
    <w:rsid w:val="00B5699F"/>
    <w:rsid w:val="00B707D8"/>
    <w:rsid w:val="00C132EF"/>
    <w:rsid w:val="00C37BBB"/>
    <w:rsid w:val="00C55316"/>
    <w:rsid w:val="00C95EEE"/>
    <w:rsid w:val="00D34508"/>
    <w:rsid w:val="00D535E9"/>
    <w:rsid w:val="00DC7707"/>
    <w:rsid w:val="00E03C7E"/>
    <w:rsid w:val="00EA2568"/>
    <w:rsid w:val="00EB5751"/>
    <w:rsid w:val="00F124E2"/>
    <w:rsid w:val="00F37E1C"/>
    <w:rsid w:val="00F532BF"/>
    <w:rsid w:val="00F83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7EF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F0D89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7A43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E7"/>
    <w:rPr>
      <w:rFonts w:ascii="Tahoma" w:eastAsia="Times New Roman" w:hAnsi="Tahoma" w:cs="Tahoma"/>
      <w:sz w:val="16"/>
      <w:szCs w:val="16"/>
    </w:rPr>
  </w:style>
  <w:style w:type="character" w:styleId="a7">
    <w:name w:val="Emphasis"/>
    <w:basedOn w:val="a0"/>
    <w:qFormat/>
    <w:locked/>
    <w:rsid w:val="007805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C2AB-A89E-42DB-9AAD-9C2D1397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254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Новотроицкий сельсовет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</dc:creator>
  <cp:keywords/>
  <dc:description/>
  <cp:lastModifiedBy>Компьютер 1</cp:lastModifiedBy>
  <cp:revision>36</cp:revision>
  <cp:lastPrinted>2017-09-19T13:40:00Z</cp:lastPrinted>
  <dcterms:created xsi:type="dcterms:W3CDTF">2017-09-13T01:08:00Z</dcterms:created>
  <dcterms:modified xsi:type="dcterms:W3CDTF">2019-06-25T03:34:00Z</dcterms:modified>
</cp:coreProperties>
</file>