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4C" w:rsidRPr="00EB7A4C" w:rsidRDefault="00EB7A4C" w:rsidP="00EB7A4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7A4C">
        <w:rPr>
          <w:rFonts w:ascii="Times New Roman" w:eastAsia="Times New Roman" w:hAnsi="Times New Roman" w:cs="Times New Roman"/>
          <w:b/>
          <w:sz w:val="28"/>
          <w:szCs w:val="28"/>
        </w:rPr>
        <w:t>Курение может стать причиной пожара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>Непогашенная сигарета может стоить государству миллионов рублей уще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ба, а вам - мебельного гарнитура, целого дома и, наконец, жизни.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 xml:space="preserve">Курят везде: дома, на улице, на работе. И нередко горящие </w:t>
      </w:r>
      <w:proofErr w:type="gramStart"/>
      <w:r w:rsidRPr="00C273A4">
        <w:rPr>
          <w:rFonts w:ascii="Times New Roman" w:eastAsia="Times New Roman" w:hAnsi="Times New Roman" w:cs="Times New Roman"/>
          <w:sz w:val="28"/>
          <w:szCs w:val="28"/>
        </w:rPr>
        <w:t>спички</w:t>
      </w:r>
      <w:proofErr w:type="gramEnd"/>
      <w:r w:rsidRPr="00C273A4">
        <w:rPr>
          <w:rFonts w:ascii="Times New Roman" w:eastAsia="Times New Roman" w:hAnsi="Times New Roman" w:cs="Times New Roman"/>
          <w:sz w:val="28"/>
          <w:szCs w:val="28"/>
        </w:rPr>
        <w:t xml:space="preserve"> и окурки бросают мимо урны или куда попало. 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>Открытый огонь в виде тлеющей сигареты, зажженной спички, конфорки г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зовой плиты или керосинового примуса (лампы, фонаря) не требуют особых комментариев. Все они часть нашего быта. Необходимо постоянно помнить, что любой из этих источников способен воспламенить горючий материал.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>Результаты опытов показали, что максимальная температура тлеющей пап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 xml:space="preserve">росы колеблется в пределах 300-420° при длительности тления 4-8 минут. Сигарета может тлеть полчаса, ее температура в это время 310-320°. Цифры, как видите, нешуточные. В конце </w:t>
      </w:r>
      <w:proofErr w:type="gramStart"/>
      <w:r w:rsidRPr="00C273A4">
        <w:rPr>
          <w:rFonts w:ascii="Times New Roman" w:eastAsia="Times New Roman" w:hAnsi="Times New Roman" w:cs="Times New Roman"/>
          <w:sz w:val="28"/>
          <w:szCs w:val="28"/>
        </w:rPr>
        <w:t>концов</w:t>
      </w:r>
      <w:proofErr w:type="gramEnd"/>
      <w:r w:rsidRPr="00C273A4">
        <w:rPr>
          <w:rFonts w:ascii="Times New Roman" w:eastAsia="Times New Roman" w:hAnsi="Times New Roman" w:cs="Times New Roman"/>
          <w:sz w:val="28"/>
          <w:szCs w:val="28"/>
        </w:rPr>
        <w:t xml:space="preserve"> и папироса, и сигарета погаснут, но перед этим они могут вызвать тление материала, на который были брошены. Новый очаг тления за время 1-4 часа (в зависимости от свойств материала и условий теплоотдачи) способен превратиться в пожар. Например, сосновая дранка воспламеняется через 60-80 минут, доски - через 180-210 минут. Во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пламенение бумаги может наступить через час. За это время человек будет уже далеко от места, где он курил.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>Помните, что нельзя: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>-курить в постели или сидя в кресле, тем более, если выпили спиртное – в т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ком положении очень легко заснуть. А если вовремя не потушить сигарету, от нее может загореться одежда или мебель.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>-даже потушенные сигареты не бросайте в урны с бумагами и другими гор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чими отходами – они могут загореться.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>-не следует в качестве пепельницы использовать бумажные кульки, коробки от спичек или сигарет.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>-необходимо следить за тем, чтобы спички или сигареты не попадали в руки маленьким детям.</w:t>
      </w:r>
    </w:p>
    <w:p w:rsidR="00732978" w:rsidRPr="00C273A4" w:rsidRDefault="00C273A4" w:rsidP="0073297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C273A4">
        <w:rPr>
          <w:rFonts w:ascii="Times New Roman" w:hAnsi="Times New Roman" w:cs="Times New Roman"/>
          <w:i/>
          <w:sz w:val="28"/>
          <w:szCs w:val="28"/>
        </w:rPr>
        <w:t xml:space="preserve">Ежегодно из-за неосторожности при курении гибнут сотни человек, </w:t>
      </w:r>
      <w:r w:rsidR="00732978" w:rsidRPr="00C273A4">
        <w:rPr>
          <w:rFonts w:ascii="Times New Roman" w:hAnsi="Times New Roman" w:cs="Times New Roman"/>
          <w:i/>
          <w:sz w:val="28"/>
          <w:szCs w:val="28"/>
        </w:rPr>
        <w:t>В </w:t>
      </w:r>
      <w:proofErr w:type="spellStart"/>
      <w:r w:rsidR="00732978" w:rsidRPr="00C273A4">
        <w:rPr>
          <w:rFonts w:ascii="Times New Roman" w:hAnsi="Times New Roman" w:cs="Times New Roman"/>
          <w:i/>
          <w:sz w:val="28"/>
          <w:szCs w:val="28"/>
        </w:rPr>
        <w:t>Тюхтетском</w:t>
      </w:r>
      <w:proofErr w:type="spellEnd"/>
      <w:r w:rsidR="00732978" w:rsidRPr="00C273A4">
        <w:rPr>
          <w:rFonts w:ascii="Times New Roman" w:hAnsi="Times New Roman" w:cs="Times New Roman"/>
          <w:i/>
          <w:sz w:val="28"/>
          <w:szCs w:val="28"/>
        </w:rPr>
        <w:t xml:space="preserve"> районе Красноярского края в результате пожара </w:t>
      </w:r>
      <w:r w:rsidRPr="00C273A4">
        <w:rPr>
          <w:rFonts w:ascii="Times New Roman" w:hAnsi="Times New Roman" w:cs="Times New Roman"/>
          <w:i/>
          <w:sz w:val="28"/>
          <w:szCs w:val="28"/>
        </w:rPr>
        <w:t>от отравления продуктами гор</w:t>
      </w:r>
      <w:r w:rsidRPr="00C273A4">
        <w:rPr>
          <w:rFonts w:ascii="Times New Roman" w:hAnsi="Times New Roman" w:cs="Times New Roman"/>
          <w:i/>
          <w:sz w:val="28"/>
          <w:szCs w:val="28"/>
        </w:rPr>
        <w:t>е</w:t>
      </w:r>
      <w:r w:rsidRPr="00C273A4">
        <w:rPr>
          <w:rFonts w:ascii="Times New Roman" w:hAnsi="Times New Roman" w:cs="Times New Roman"/>
          <w:i/>
          <w:sz w:val="28"/>
          <w:szCs w:val="28"/>
        </w:rPr>
        <w:t xml:space="preserve">ния </w:t>
      </w:r>
      <w:r w:rsidR="00732978" w:rsidRPr="00C273A4">
        <w:rPr>
          <w:rFonts w:ascii="Times New Roman" w:hAnsi="Times New Roman" w:cs="Times New Roman"/>
          <w:i/>
          <w:sz w:val="28"/>
          <w:szCs w:val="28"/>
        </w:rPr>
        <w:t>погибли 66-летняя женщина и 61-летний мужчина. Пожар произошел утром 16 января 2022 года в одной из квартир дву</w:t>
      </w:r>
      <w:r w:rsidR="00732978" w:rsidRPr="00C273A4">
        <w:rPr>
          <w:rFonts w:ascii="Times New Roman" w:hAnsi="Times New Roman" w:cs="Times New Roman"/>
          <w:i/>
          <w:sz w:val="28"/>
          <w:szCs w:val="28"/>
        </w:rPr>
        <w:t>х</w:t>
      </w:r>
      <w:r w:rsidR="00732978" w:rsidRPr="00C273A4">
        <w:rPr>
          <w:rFonts w:ascii="Times New Roman" w:hAnsi="Times New Roman" w:cs="Times New Roman"/>
          <w:i/>
          <w:sz w:val="28"/>
          <w:szCs w:val="28"/>
        </w:rPr>
        <w:t>этажного жилого дома. Там сгорел диван и домашние вещи, а площадь возгорания составила 4 </w:t>
      </w:r>
      <w:proofErr w:type="gramStart"/>
      <w:r w:rsidR="00732978" w:rsidRPr="00C273A4">
        <w:rPr>
          <w:rFonts w:ascii="Times New Roman" w:hAnsi="Times New Roman" w:cs="Times New Roman"/>
          <w:i/>
          <w:sz w:val="28"/>
          <w:szCs w:val="28"/>
        </w:rPr>
        <w:t>квадратных</w:t>
      </w:r>
      <w:proofErr w:type="gramEnd"/>
      <w:r w:rsidR="00732978" w:rsidRPr="00C273A4">
        <w:rPr>
          <w:rFonts w:ascii="Times New Roman" w:hAnsi="Times New Roman" w:cs="Times New Roman"/>
          <w:i/>
          <w:sz w:val="28"/>
          <w:szCs w:val="28"/>
        </w:rPr>
        <w:t xml:space="preserve"> метра.  Позже было уст</w:t>
      </w:r>
      <w:r w:rsidR="00732978" w:rsidRPr="00C273A4">
        <w:rPr>
          <w:rFonts w:ascii="Times New Roman" w:hAnsi="Times New Roman" w:cs="Times New Roman"/>
          <w:i/>
          <w:sz w:val="28"/>
          <w:szCs w:val="28"/>
        </w:rPr>
        <w:t>а</w:t>
      </w:r>
      <w:r w:rsidR="00732978" w:rsidRPr="00C273A4">
        <w:rPr>
          <w:rFonts w:ascii="Times New Roman" w:hAnsi="Times New Roman" w:cs="Times New Roman"/>
          <w:i/>
          <w:sz w:val="28"/>
          <w:szCs w:val="28"/>
        </w:rPr>
        <w:t xml:space="preserve">новлено, что </w:t>
      </w:r>
      <w:r w:rsidR="00732978" w:rsidRPr="00C273A4">
        <w:rPr>
          <w:rFonts w:ascii="Times New Roman" w:hAnsi="Times New Roman" w:cs="Times New Roman"/>
          <w:b/>
          <w:i/>
          <w:sz w:val="28"/>
          <w:szCs w:val="28"/>
        </w:rPr>
        <w:t>причиной пожара стала неосторожность при кур</w:t>
      </w:r>
      <w:r w:rsidR="00732978" w:rsidRPr="00C273A4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732978" w:rsidRPr="00C273A4">
        <w:rPr>
          <w:rFonts w:ascii="Times New Roman" w:hAnsi="Times New Roman" w:cs="Times New Roman"/>
          <w:b/>
          <w:i/>
          <w:sz w:val="28"/>
          <w:szCs w:val="28"/>
        </w:rPr>
        <w:t>нии.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t>Помните! Неосторожность или небрежность при курении – одна из наиболее распространенных причин пожаров, как в жилых домах, так и на предпр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ятиях промышленности. Чтобы не допускать пожара на рабочем месте или в жилом секторе, необходимо соблюдать правила пожарной безопасности при курении. Сигарета грозит бедой, когда вы ремонтируете автомашину и нат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раете мастикой пол, красите дверь или подоконник, отмываете руки в бенз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не и чистите пятновыводителем одежду, а особенно опасно, если Вы курите в постели.</w:t>
      </w:r>
    </w:p>
    <w:p w:rsidR="00EB7A4C" w:rsidRPr="00C273A4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73A4"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обнаружении первых признаков пожара (запах гари, дым) следует соо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щить в противопожарную службу по телефону «</w:t>
      </w:r>
      <w:r w:rsidR="00527933" w:rsidRPr="00C273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 xml:space="preserve">01» или "112" </w:t>
      </w:r>
      <w:proofErr w:type="gramStart"/>
      <w:r w:rsidRPr="00C273A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C273A4">
        <w:rPr>
          <w:rFonts w:ascii="Times New Roman" w:eastAsia="Times New Roman" w:hAnsi="Times New Roman" w:cs="Times New Roman"/>
          <w:sz w:val="28"/>
          <w:szCs w:val="28"/>
        </w:rPr>
        <w:t xml:space="preserve"> мобильн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го. До прибытия пожарных подразделений выведите детей и престарелых в безопасное место, приступайте к тушению огня первичными средствами п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жаротушения (пожарными кранами, огнетушителями, кошмой, водой), не з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273A4">
        <w:rPr>
          <w:rFonts w:ascii="Times New Roman" w:eastAsia="Times New Roman" w:hAnsi="Times New Roman" w:cs="Times New Roman"/>
          <w:sz w:val="28"/>
          <w:szCs w:val="28"/>
        </w:rPr>
        <w:t>бывая о личной безопасности.</w:t>
      </w:r>
    </w:p>
    <w:p w:rsidR="00EB7A4C" w:rsidRPr="00EB7A4C" w:rsidRDefault="00EB7A4C" w:rsidP="00EB7A4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EB7A4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27933" w:rsidRPr="005A784D" w:rsidRDefault="00527933" w:rsidP="00527933">
      <w:pPr>
        <w:rPr>
          <w:rFonts w:ascii="Times New Roman" w:hAnsi="Times New Roman" w:cs="Times New Roman"/>
          <w:sz w:val="28"/>
          <w:szCs w:val="28"/>
        </w:rPr>
      </w:pPr>
      <w:r w:rsidRPr="005A784D"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  Гали Ахматшин</w:t>
      </w:r>
    </w:p>
    <w:p w:rsidR="001A1695" w:rsidRPr="00EB7A4C" w:rsidRDefault="001A1695" w:rsidP="00EB7A4C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1A1695" w:rsidRPr="00EB7A4C" w:rsidSect="00EB7A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autoHyphenation/>
  <w:characterSpacingControl w:val="doNotCompress"/>
  <w:compat>
    <w:useFELayout/>
  </w:compat>
  <w:rsids>
    <w:rsidRoot w:val="00EB7A4C"/>
    <w:rsid w:val="001A1695"/>
    <w:rsid w:val="002C7476"/>
    <w:rsid w:val="00471B59"/>
    <w:rsid w:val="00527933"/>
    <w:rsid w:val="00542FF5"/>
    <w:rsid w:val="00732978"/>
    <w:rsid w:val="00C273A4"/>
    <w:rsid w:val="00EB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476"/>
  </w:style>
  <w:style w:type="paragraph" w:styleId="2">
    <w:name w:val="heading 2"/>
    <w:basedOn w:val="a"/>
    <w:link w:val="20"/>
    <w:uiPriority w:val="9"/>
    <w:qFormat/>
    <w:rsid w:val="00EB7A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A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B7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7A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AD06B-2F84-428A-BBFF-3D8ACF973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</dc:creator>
  <cp:keywords/>
  <dc:description/>
  <cp:lastModifiedBy>Профилактик</cp:lastModifiedBy>
  <cp:revision>5</cp:revision>
  <dcterms:created xsi:type="dcterms:W3CDTF">2022-02-24T02:38:00Z</dcterms:created>
  <dcterms:modified xsi:type="dcterms:W3CDTF">2022-02-25T02:14:00Z</dcterms:modified>
</cp:coreProperties>
</file>