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EB" w:rsidRPr="00613CA7" w:rsidRDefault="00B35557" w:rsidP="00C604EB">
      <w:pPr>
        <w:pStyle w:val="a3"/>
        <w:jc w:val="center"/>
        <w:rPr>
          <w:rFonts w:ascii="Times New Roman" w:hAnsi="Times New Roman" w:cs="Times New Roman"/>
          <w:b/>
          <w:sz w:val="28"/>
          <w:szCs w:val="28"/>
        </w:rPr>
      </w:pPr>
      <w:r w:rsidRPr="00613CA7">
        <w:rPr>
          <w:rFonts w:ascii="Times New Roman" w:hAnsi="Times New Roman" w:cs="Times New Roman"/>
          <w:b/>
          <w:sz w:val="28"/>
          <w:szCs w:val="28"/>
        </w:rPr>
        <w:t>Непотушенная сигарета — причина пожара</w:t>
      </w:r>
    </w:p>
    <w:p w:rsidR="00B35557" w:rsidRPr="00613CA7" w:rsidRDefault="00B35557" w:rsidP="00613CA7">
      <w:pPr>
        <w:pStyle w:val="a3"/>
        <w:rPr>
          <w:rFonts w:ascii="Times New Roman" w:hAnsi="Times New Roman" w:cs="Times New Roman"/>
          <w:sz w:val="28"/>
          <w:szCs w:val="28"/>
        </w:rPr>
      </w:pPr>
      <w:r w:rsidRPr="00613CA7">
        <w:rPr>
          <w:rFonts w:ascii="Times New Roman" w:hAnsi="Times New Roman" w:cs="Times New Roman"/>
          <w:sz w:val="28"/>
          <w:szCs w:val="28"/>
        </w:rPr>
        <w:t>Курение приносит не только вред здоровью, но  и представляет  угрозу для  жизни</w:t>
      </w:r>
      <w:r w:rsidR="00613CA7">
        <w:rPr>
          <w:rFonts w:ascii="Times New Roman" w:hAnsi="Times New Roman" w:cs="Times New Roman"/>
          <w:sz w:val="28"/>
          <w:szCs w:val="28"/>
        </w:rPr>
        <w:t xml:space="preserve"> и не только вашей</w:t>
      </w:r>
      <w:r w:rsidRPr="00613CA7">
        <w:rPr>
          <w:rFonts w:ascii="Times New Roman" w:hAnsi="Times New Roman" w:cs="Times New Roman"/>
          <w:sz w:val="28"/>
          <w:szCs w:val="28"/>
        </w:rPr>
        <w:t>! Не редкость, что причиной пожара становится небрежно брошенный окурок или спичка. Тление непотушенной сигареты может продолжаться несколько часов до появления пламени.</w:t>
      </w:r>
    </w:p>
    <w:p w:rsidR="00B35557" w:rsidRPr="00613CA7" w:rsidRDefault="00B35557" w:rsidP="00613CA7">
      <w:pPr>
        <w:pStyle w:val="a3"/>
        <w:rPr>
          <w:rFonts w:ascii="Times New Roman" w:hAnsi="Times New Roman" w:cs="Times New Roman"/>
          <w:sz w:val="28"/>
          <w:szCs w:val="28"/>
        </w:rPr>
      </w:pPr>
      <w:r w:rsidRPr="00613CA7">
        <w:rPr>
          <w:rFonts w:ascii="Times New Roman" w:hAnsi="Times New Roman" w:cs="Times New Roman"/>
          <w:sz w:val="28"/>
          <w:szCs w:val="28"/>
        </w:rPr>
        <w:t xml:space="preserve">Въезжая в квартиру, каждый жилец берет на себя обязательство соблюдать правила пользования жилыми помещениями, в том числе строго выполнять правила пожарной безопасности. Но, анализируя причины пожаров, </w:t>
      </w:r>
      <w:r w:rsidR="00613CA7">
        <w:rPr>
          <w:rFonts w:ascii="Times New Roman" w:hAnsi="Times New Roman" w:cs="Times New Roman"/>
          <w:sz w:val="28"/>
          <w:szCs w:val="28"/>
        </w:rPr>
        <w:t xml:space="preserve"> </w:t>
      </w:r>
      <w:r w:rsidRPr="00613CA7">
        <w:rPr>
          <w:rFonts w:ascii="Times New Roman" w:hAnsi="Times New Roman" w:cs="Times New Roman"/>
          <w:sz w:val="28"/>
          <w:szCs w:val="28"/>
        </w:rPr>
        <w:t xml:space="preserve"> приход</w:t>
      </w:r>
      <w:r w:rsidR="00613CA7">
        <w:rPr>
          <w:rFonts w:ascii="Times New Roman" w:hAnsi="Times New Roman" w:cs="Times New Roman"/>
          <w:sz w:val="28"/>
          <w:szCs w:val="28"/>
        </w:rPr>
        <w:t>ишь</w:t>
      </w:r>
      <w:r w:rsidRPr="00613CA7">
        <w:rPr>
          <w:rFonts w:ascii="Times New Roman" w:hAnsi="Times New Roman" w:cs="Times New Roman"/>
          <w:sz w:val="28"/>
          <w:szCs w:val="28"/>
        </w:rPr>
        <w:t xml:space="preserve"> к выводу, что виновниками большинства из них становятся сами жильцы, которые пренебрегают элементарными правилами безопасности.</w:t>
      </w:r>
    </w:p>
    <w:p w:rsidR="00B35557" w:rsidRPr="00613CA7" w:rsidRDefault="00B35557" w:rsidP="00613CA7">
      <w:pPr>
        <w:pStyle w:val="a3"/>
        <w:rPr>
          <w:rFonts w:ascii="Times New Roman" w:hAnsi="Times New Roman" w:cs="Times New Roman"/>
          <w:sz w:val="28"/>
          <w:szCs w:val="28"/>
        </w:rPr>
      </w:pPr>
      <w:r w:rsidRPr="00613CA7">
        <w:rPr>
          <w:rFonts w:ascii="Times New Roman" w:hAnsi="Times New Roman" w:cs="Times New Roman"/>
          <w:sz w:val="28"/>
          <w:szCs w:val="28"/>
        </w:rPr>
        <w:t xml:space="preserve">По статистике, большинство </w:t>
      </w:r>
      <w:r w:rsidR="00613CA7" w:rsidRPr="00613CA7">
        <w:rPr>
          <w:rFonts w:ascii="Times New Roman" w:hAnsi="Times New Roman" w:cs="Times New Roman"/>
          <w:sz w:val="28"/>
          <w:szCs w:val="28"/>
        </w:rPr>
        <w:t xml:space="preserve">случаев </w:t>
      </w:r>
      <w:r w:rsidRPr="00613CA7">
        <w:rPr>
          <w:rFonts w:ascii="Times New Roman" w:hAnsi="Times New Roman" w:cs="Times New Roman"/>
          <w:sz w:val="28"/>
          <w:szCs w:val="28"/>
        </w:rPr>
        <w:t>пожар</w:t>
      </w:r>
      <w:r w:rsidR="00613CA7">
        <w:rPr>
          <w:rFonts w:ascii="Times New Roman" w:hAnsi="Times New Roman" w:cs="Times New Roman"/>
          <w:sz w:val="28"/>
          <w:szCs w:val="28"/>
        </w:rPr>
        <w:t>а</w:t>
      </w:r>
      <w:r w:rsidRPr="00613CA7">
        <w:rPr>
          <w:rFonts w:ascii="Times New Roman" w:hAnsi="Times New Roman" w:cs="Times New Roman"/>
          <w:sz w:val="28"/>
          <w:szCs w:val="28"/>
        </w:rPr>
        <w:t xml:space="preserve"> в жилых домах происходят именно из-за неосторожного обращения с огнем. Самое распространенное нарушение — курение в постели. </w:t>
      </w:r>
      <w:proofErr w:type="gramStart"/>
      <w:r w:rsidRPr="00613CA7">
        <w:rPr>
          <w:rFonts w:ascii="Times New Roman" w:hAnsi="Times New Roman" w:cs="Times New Roman"/>
          <w:sz w:val="28"/>
          <w:szCs w:val="28"/>
        </w:rPr>
        <w:t>Курящий</w:t>
      </w:r>
      <w:proofErr w:type="gramEnd"/>
      <w:r w:rsidRPr="00613CA7">
        <w:rPr>
          <w:rFonts w:ascii="Times New Roman" w:hAnsi="Times New Roman" w:cs="Times New Roman"/>
          <w:sz w:val="28"/>
          <w:szCs w:val="28"/>
        </w:rPr>
        <w:t xml:space="preserve"> засыпает, сигарета падает на постельные принадлежности, что вызывает возгорание. Некоторые не считают обязательным затушить окурок или спичку.</w:t>
      </w:r>
    </w:p>
    <w:p w:rsidR="00B35557" w:rsidRPr="00613CA7" w:rsidRDefault="00B35557" w:rsidP="00613CA7">
      <w:pPr>
        <w:pStyle w:val="a3"/>
        <w:rPr>
          <w:rFonts w:ascii="Times New Roman" w:hAnsi="Times New Roman" w:cs="Times New Roman"/>
          <w:sz w:val="28"/>
          <w:szCs w:val="28"/>
        </w:rPr>
      </w:pPr>
      <w:r w:rsidRPr="00613CA7">
        <w:rPr>
          <w:rFonts w:ascii="Times New Roman" w:hAnsi="Times New Roman" w:cs="Times New Roman"/>
          <w:sz w:val="28"/>
          <w:szCs w:val="28"/>
        </w:rPr>
        <w:t xml:space="preserve">Пожар может возникнуть не только в квартире курильщика, но и в </w:t>
      </w:r>
      <w:proofErr w:type="gramStart"/>
      <w:r w:rsidRPr="00613CA7">
        <w:rPr>
          <w:rFonts w:ascii="Times New Roman" w:hAnsi="Times New Roman" w:cs="Times New Roman"/>
          <w:sz w:val="28"/>
          <w:szCs w:val="28"/>
        </w:rPr>
        <w:t>соседних</w:t>
      </w:r>
      <w:proofErr w:type="gramEnd"/>
      <w:r w:rsidRPr="00613CA7">
        <w:rPr>
          <w:rFonts w:ascii="Times New Roman" w:hAnsi="Times New Roman" w:cs="Times New Roman"/>
          <w:sz w:val="28"/>
          <w:szCs w:val="28"/>
        </w:rPr>
        <w:t xml:space="preserve"> с ней. Бывает, что сигарету бросают с балкона, при полете она попадает на  тот, что ниже, на котором выставлены легковоспламеняющиеся предметы, вещи. Также были случаи, когда окурок залетал через форточку.</w:t>
      </w:r>
    </w:p>
    <w:p w:rsidR="00B35557" w:rsidRPr="00613CA7" w:rsidRDefault="00B35557" w:rsidP="00613CA7">
      <w:pPr>
        <w:pStyle w:val="a3"/>
        <w:rPr>
          <w:rFonts w:ascii="Times New Roman" w:hAnsi="Times New Roman" w:cs="Times New Roman"/>
          <w:sz w:val="28"/>
          <w:szCs w:val="28"/>
        </w:rPr>
      </w:pPr>
      <w:r w:rsidRPr="00613CA7">
        <w:rPr>
          <w:rFonts w:ascii="Times New Roman" w:hAnsi="Times New Roman" w:cs="Times New Roman"/>
          <w:sz w:val="28"/>
          <w:szCs w:val="28"/>
        </w:rPr>
        <w:t>Особую тревогу вызывают малолетние курильщики. Подражая взрослым, они курят, выбирая для этого укромные места. Боясь быть застигнутыми, при появлении взрослых они стремятся скрыть свой проступок, бросают непотушенную сигарету, тем самым провоцируют пожар.</w:t>
      </w:r>
    </w:p>
    <w:p w:rsidR="00B35557" w:rsidRDefault="00B35557" w:rsidP="00613CA7">
      <w:pPr>
        <w:pStyle w:val="a3"/>
        <w:rPr>
          <w:rFonts w:ascii="Times New Roman" w:hAnsi="Times New Roman" w:cs="Times New Roman"/>
          <w:sz w:val="28"/>
          <w:szCs w:val="28"/>
        </w:rPr>
      </w:pPr>
      <w:r w:rsidRPr="00613CA7">
        <w:rPr>
          <w:rFonts w:ascii="Times New Roman" w:hAnsi="Times New Roman" w:cs="Times New Roman"/>
          <w:sz w:val="28"/>
          <w:szCs w:val="28"/>
        </w:rPr>
        <w:t>Курильщик — потенциальный поджигатель. Помните, огонь небрежности не прощает!</w:t>
      </w:r>
    </w:p>
    <w:p w:rsidR="00613CA7" w:rsidRDefault="00613CA7" w:rsidP="00613CA7">
      <w:pPr>
        <w:pStyle w:val="a3"/>
        <w:rPr>
          <w:rFonts w:ascii="Times New Roman" w:hAnsi="Times New Roman" w:cs="Times New Roman"/>
          <w:b/>
          <w:sz w:val="28"/>
          <w:szCs w:val="28"/>
        </w:rPr>
      </w:pPr>
      <w:r w:rsidRPr="00B35557">
        <w:rPr>
          <w:rFonts w:ascii="Times New Roman" w:hAnsi="Times New Roman" w:cs="Times New Roman"/>
          <w:b/>
          <w:sz w:val="28"/>
          <w:szCs w:val="28"/>
        </w:rPr>
        <w:t xml:space="preserve">- Трагедия произошла в Санкт-Петербурге отец, у которого в </w:t>
      </w:r>
      <w:r>
        <w:rPr>
          <w:rFonts w:ascii="Times New Roman" w:hAnsi="Times New Roman" w:cs="Times New Roman"/>
          <w:b/>
          <w:sz w:val="28"/>
          <w:szCs w:val="28"/>
        </w:rPr>
        <w:t>п</w:t>
      </w:r>
      <w:r w:rsidRPr="00B35557">
        <w:rPr>
          <w:rFonts w:ascii="Times New Roman" w:hAnsi="Times New Roman" w:cs="Times New Roman"/>
          <w:b/>
          <w:sz w:val="28"/>
          <w:szCs w:val="28"/>
        </w:rPr>
        <w:t>ожаре </w:t>
      </w:r>
      <w:hyperlink r:id="rId5" w:history="1">
        <w:r w:rsidRPr="00B35557">
          <w:rPr>
            <w:rStyle w:val="a4"/>
            <w:rFonts w:ascii="Times New Roman" w:hAnsi="Times New Roman" w:cs="Times New Roman"/>
            <w:b/>
            <w:color w:val="auto"/>
            <w:sz w:val="28"/>
            <w:szCs w:val="28"/>
            <w:u w:val="none"/>
          </w:rPr>
          <w:t>погибли</w:t>
        </w:r>
      </w:hyperlink>
      <w:r w:rsidRPr="00B35557">
        <w:rPr>
          <w:rFonts w:ascii="Times New Roman" w:hAnsi="Times New Roman" w:cs="Times New Roman"/>
          <w:b/>
          <w:sz w:val="28"/>
          <w:szCs w:val="28"/>
        </w:rPr>
        <w:t> </w:t>
      </w:r>
      <w:proofErr w:type="gramStart"/>
      <w:r w:rsidRPr="00B35557">
        <w:rPr>
          <w:rFonts w:ascii="Times New Roman" w:hAnsi="Times New Roman" w:cs="Times New Roman"/>
          <w:b/>
          <w:sz w:val="28"/>
          <w:szCs w:val="28"/>
        </w:rPr>
        <w:t>двое дочерей</w:t>
      </w:r>
      <w:proofErr w:type="gramEnd"/>
      <w:r w:rsidRPr="00B35557">
        <w:rPr>
          <w:rFonts w:ascii="Times New Roman" w:hAnsi="Times New Roman" w:cs="Times New Roman"/>
          <w:b/>
          <w:sz w:val="28"/>
          <w:szCs w:val="28"/>
        </w:rPr>
        <w:t xml:space="preserve">, получил условный срок. </w:t>
      </w:r>
    </w:p>
    <w:p w:rsidR="00613CA7" w:rsidRDefault="00613CA7" w:rsidP="00613CA7">
      <w:pPr>
        <w:pStyle w:val="a3"/>
        <w:rPr>
          <w:rFonts w:ascii="Times New Roman" w:hAnsi="Times New Roman" w:cs="Times New Roman"/>
          <w:sz w:val="28"/>
          <w:szCs w:val="28"/>
        </w:rPr>
      </w:pPr>
      <w:r w:rsidRPr="00B35557">
        <w:rPr>
          <w:rFonts w:ascii="Times New Roman" w:hAnsi="Times New Roman" w:cs="Times New Roman"/>
          <w:b/>
          <w:sz w:val="28"/>
          <w:szCs w:val="28"/>
        </w:rPr>
        <w:t>Петербуржец не потушил окурок и ушел из квартиры, оставив двух детей, трех и пяти лет одних. Возник пожар, девочек госпитализировали в тяжелом состоянии, но вскоре они умерли.</w:t>
      </w:r>
      <w:r w:rsidRPr="00AA7D95">
        <w:rPr>
          <w:rFonts w:ascii="Times New Roman" w:hAnsi="Times New Roman" w:cs="Times New Roman"/>
          <w:sz w:val="28"/>
          <w:szCs w:val="28"/>
        </w:rPr>
        <w:t> </w:t>
      </w:r>
    </w:p>
    <w:p w:rsidR="00613CA7" w:rsidRPr="00613CA7" w:rsidRDefault="00613CA7" w:rsidP="00613CA7">
      <w:pPr>
        <w:pStyle w:val="a3"/>
        <w:rPr>
          <w:rFonts w:ascii="Times New Roman" w:hAnsi="Times New Roman" w:cs="Times New Roman"/>
          <w:sz w:val="28"/>
          <w:szCs w:val="28"/>
        </w:rPr>
      </w:pPr>
      <w:r>
        <w:rPr>
          <w:rFonts w:ascii="Times New Roman" w:hAnsi="Times New Roman" w:cs="Times New Roman"/>
          <w:sz w:val="28"/>
          <w:szCs w:val="28"/>
          <w:shd w:val="clear" w:color="auto" w:fill="FFFFFF"/>
        </w:rPr>
        <w:t>Чтобы не допускать пожара</w:t>
      </w:r>
      <w:r w:rsidRPr="000A5621">
        <w:rPr>
          <w:rFonts w:ascii="Times New Roman" w:hAnsi="Times New Roman" w:cs="Times New Roman"/>
          <w:sz w:val="28"/>
          <w:szCs w:val="28"/>
          <w:shd w:val="clear" w:color="auto" w:fill="FFFFFF"/>
        </w:rPr>
        <w:t>, необходимо всегда соблюдать правила пожарной безопасности при курении.</w:t>
      </w:r>
      <w:r w:rsidRPr="000A5621">
        <w:rPr>
          <w:rFonts w:ascii="Times New Roman" w:hAnsi="Times New Roman" w:cs="Times New Roman"/>
          <w:sz w:val="28"/>
          <w:szCs w:val="28"/>
          <w:shd w:val="clear" w:color="auto" w:fill="FFFFFF"/>
        </w:rPr>
        <w:br/>
      </w:r>
    </w:p>
    <w:p w:rsidR="00AB62A3" w:rsidRDefault="00B35557" w:rsidP="000A5621">
      <w:pPr>
        <w:pStyle w:val="a3"/>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A5621" w:rsidRPr="000A5621">
        <w:rPr>
          <w:rFonts w:ascii="Times New Roman" w:hAnsi="Times New Roman" w:cs="Times New Roman"/>
          <w:sz w:val="28"/>
          <w:szCs w:val="28"/>
          <w:shd w:val="clear" w:color="auto" w:fill="FFFFFF"/>
        </w:rPr>
        <w:t>Минздрав предупреждает: «Курение опасно для Вашего здоровья».</w:t>
      </w:r>
      <w:r w:rsidR="000A5621" w:rsidRPr="000A5621">
        <w:rPr>
          <w:rFonts w:ascii="Times New Roman" w:hAnsi="Times New Roman" w:cs="Times New Roman"/>
          <w:sz w:val="28"/>
          <w:szCs w:val="28"/>
          <w:shd w:val="clear" w:color="auto" w:fill="FFFFFF"/>
        </w:rPr>
        <w:br/>
      </w:r>
      <w:r w:rsidR="000A5621" w:rsidRPr="000A5621">
        <w:rPr>
          <w:rFonts w:ascii="Times New Roman" w:hAnsi="Times New Roman" w:cs="Times New Roman"/>
          <w:sz w:val="28"/>
          <w:szCs w:val="28"/>
          <w:shd w:val="clear" w:color="auto" w:fill="FFFFFF"/>
        </w:rPr>
        <w:br/>
        <w:t>В случае возникновения чрезвычайной ситуации звоните в ЕДИНУЮ СЛУЖБУ СПАСЕНИЯ по телефону «01» (с сотовых телефонов – 101, 112).</w:t>
      </w:r>
      <w:r w:rsidR="000A5621" w:rsidRPr="000A5621">
        <w:rPr>
          <w:rFonts w:ascii="Times New Roman" w:hAnsi="Times New Roman" w:cs="Times New Roman"/>
          <w:sz w:val="28"/>
          <w:szCs w:val="28"/>
          <w:shd w:val="clear" w:color="auto" w:fill="FFFFFF"/>
        </w:rPr>
        <w:br/>
      </w:r>
    </w:p>
    <w:p w:rsidR="00AB62A3" w:rsidRDefault="00C604EB" w:rsidP="00AB62A3">
      <w:r>
        <w:rPr>
          <w:noProof/>
        </w:rPr>
        <w:drawing>
          <wp:inline distT="0" distB="0" distL="0" distR="0">
            <wp:extent cx="2861310" cy="1598930"/>
            <wp:effectExtent l="19050" t="0" r="0" b="0"/>
            <wp:docPr id="9" name="Рисунок 9" descr="https://i.mycdn.me/i?r=AzEPZsRbOZEKgBhR0XGMT1RkTzazsBRA8R3GxG4zcQFOp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ycdn.me/i?r=AzEPZsRbOZEKgBhR0XGMT1RkTzazsBRA8R3GxG4zcQFOpaaKTM5SRkZCeTgDn6uOyic"/>
                    <pic:cNvPicPr>
                      <a:picLocks noChangeAspect="1" noChangeArrowheads="1"/>
                    </pic:cNvPicPr>
                  </pic:nvPicPr>
                  <pic:blipFill>
                    <a:blip r:embed="rId6"/>
                    <a:srcRect/>
                    <a:stretch>
                      <a:fillRect/>
                    </a:stretch>
                  </pic:blipFill>
                  <pic:spPr bwMode="auto">
                    <a:xfrm>
                      <a:off x="0" y="0"/>
                      <a:ext cx="2861310" cy="1598930"/>
                    </a:xfrm>
                    <a:prstGeom prst="rect">
                      <a:avLst/>
                    </a:prstGeom>
                    <a:noFill/>
                    <a:ln w="9525">
                      <a:noFill/>
                      <a:miter lim="800000"/>
                      <a:headEnd/>
                      <a:tailEnd/>
                    </a:ln>
                  </pic:spPr>
                </pic:pic>
              </a:graphicData>
            </a:graphic>
          </wp:inline>
        </w:drawing>
      </w:r>
    </w:p>
    <w:p w:rsidR="005674F4" w:rsidRPr="00AB62A3" w:rsidRDefault="00AB62A3" w:rsidP="00AB62A3">
      <w:pPr>
        <w:tabs>
          <w:tab w:val="left" w:pos="1148"/>
        </w:tabs>
        <w:rPr>
          <w:rFonts w:ascii="Times New Roman" w:hAnsi="Times New Roman" w:cs="Times New Roman"/>
          <w:sz w:val="28"/>
          <w:szCs w:val="28"/>
        </w:rPr>
      </w:pPr>
      <w:r w:rsidRPr="00AB62A3">
        <w:rPr>
          <w:rFonts w:ascii="Times New Roman" w:hAnsi="Times New Roman" w:cs="Times New Roman"/>
          <w:sz w:val="28"/>
          <w:szCs w:val="28"/>
        </w:rPr>
        <w:t>Инструктор по противопожарной профилактике</w:t>
      </w:r>
      <w:r>
        <w:rPr>
          <w:rFonts w:ascii="Times New Roman" w:hAnsi="Times New Roman" w:cs="Times New Roman"/>
          <w:sz w:val="28"/>
          <w:szCs w:val="28"/>
        </w:rPr>
        <w:t xml:space="preserve"> </w:t>
      </w:r>
      <w:r w:rsidRPr="00AB62A3">
        <w:rPr>
          <w:rFonts w:ascii="Times New Roman" w:hAnsi="Times New Roman" w:cs="Times New Roman"/>
          <w:sz w:val="28"/>
          <w:szCs w:val="28"/>
        </w:rPr>
        <w:t xml:space="preserve"> Гали Ахматшин</w:t>
      </w:r>
    </w:p>
    <w:sectPr w:rsidR="005674F4" w:rsidRPr="00AB62A3" w:rsidSect="00C604EB">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0A5621"/>
    <w:rsid w:val="000A5621"/>
    <w:rsid w:val="005674F4"/>
    <w:rsid w:val="00613CA7"/>
    <w:rsid w:val="00AB62A3"/>
    <w:rsid w:val="00B35557"/>
    <w:rsid w:val="00C60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55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621"/>
    <w:pPr>
      <w:spacing w:after="0" w:line="240" w:lineRule="auto"/>
    </w:pPr>
  </w:style>
  <w:style w:type="character" w:styleId="a4">
    <w:name w:val="Hyperlink"/>
    <w:basedOn w:val="a0"/>
    <w:uiPriority w:val="99"/>
    <w:semiHidden/>
    <w:unhideWhenUsed/>
    <w:rsid w:val="00B35557"/>
    <w:rPr>
      <w:color w:val="0000FF"/>
      <w:u w:val="single"/>
    </w:rPr>
  </w:style>
  <w:style w:type="character" w:customStyle="1" w:styleId="10">
    <w:name w:val="Заголовок 1 Знак"/>
    <w:basedOn w:val="a0"/>
    <w:link w:val="1"/>
    <w:uiPriority w:val="9"/>
    <w:rsid w:val="00B35557"/>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B3555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604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0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234618">
      <w:bodyDiv w:val="1"/>
      <w:marLeft w:val="0"/>
      <w:marRight w:val="0"/>
      <w:marTop w:val="0"/>
      <w:marBottom w:val="0"/>
      <w:divBdr>
        <w:top w:val="none" w:sz="0" w:space="0" w:color="auto"/>
        <w:left w:val="none" w:sz="0" w:space="0" w:color="auto"/>
        <w:bottom w:val="none" w:sz="0" w:space="0" w:color="auto"/>
        <w:right w:val="none" w:sz="0" w:space="0" w:color="auto"/>
      </w:divBdr>
      <w:divsChild>
        <w:div w:id="771588017">
          <w:marLeft w:val="0"/>
          <w:marRight w:val="0"/>
          <w:marTop w:val="0"/>
          <w:marBottom w:val="26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ren.tv/news/v-rossii/909550-otets-u-kotorogo-pri-pozhare-pogibli-docheri-poluchil-uslovnyi-sr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F007-29B5-4DDA-9060-07A03E2C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dc:creator>
  <cp:keywords/>
  <dc:description/>
  <cp:lastModifiedBy>Профилактик</cp:lastModifiedBy>
  <cp:revision>2</cp:revision>
  <dcterms:created xsi:type="dcterms:W3CDTF">2021-12-06T01:57:00Z</dcterms:created>
  <dcterms:modified xsi:type="dcterms:W3CDTF">2021-12-06T03:04:00Z</dcterms:modified>
</cp:coreProperties>
</file>